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6A" w:rsidRDefault="00467D6A" w:rsidP="00467D6A">
      <w:pPr>
        <w:pStyle w:val="Standard"/>
        <w:jc w:val="center"/>
      </w:pPr>
      <w:r>
        <w:rPr>
          <w:b/>
        </w:rPr>
        <w:t>PODER JUDICIÁRIO</w:t>
      </w:r>
    </w:p>
    <w:p w:rsidR="00467D6A" w:rsidRDefault="00467D6A" w:rsidP="00467D6A">
      <w:pPr>
        <w:pStyle w:val="Textbody"/>
        <w:jc w:val="center"/>
        <w:rPr>
          <w:b/>
        </w:rPr>
      </w:pPr>
      <w:r>
        <w:rPr>
          <w:b/>
        </w:rPr>
        <w:t>TRIBUNAL DE JUSTIÇA DO ESTADO DA BAHIA</w:t>
      </w:r>
    </w:p>
    <w:p w:rsidR="00467D6A" w:rsidRDefault="00467D6A" w:rsidP="00467D6A">
      <w:pPr>
        <w:pStyle w:val="Textbody"/>
        <w:jc w:val="center"/>
        <w:rPr>
          <w:b/>
          <w:caps/>
          <w:color w:val="000000"/>
        </w:rPr>
      </w:pPr>
      <w:r>
        <w:rPr>
          <w:b/>
          <w:caps/>
          <w:color w:val="000000"/>
        </w:rPr>
        <w:t>Seção Cível de Direito Privado</w:t>
      </w:r>
    </w:p>
    <w:p w:rsidR="00467D6A" w:rsidRDefault="00467D6A" w:rsidP="00467D6A">
      <w:pPr>
        <w:pStyle w:val="Textbody"/>
        <w:jc w:val="center"/>
        <w:rPr>
          <w:b/>
        </w:rPr>
      </w:pPr>
      <w:r>
        <w:rPr>
          <w:b/>
        </w:rPr>
        <w:t>SESSÃO DE JULGAMENTO</w:t>
      </w:r>
    </w:p>
    <w:p w:rsidR="00467D6A" w:rsidRDefault="00467D6A" w:rsidP="00467D6A">
      <w:pPr>
        <w:pStyle w:val="Textbody"/>
      </w:pPr>
      <w:r>
        <w:t> </w:t>
      </w:r>
    </w:p>
    <w:p w:rsidR="00467D6A" w:rsidRDefault="00467D6A" w:rsidP="00467D6A">
      <w:pPr>
        <w:pStyle w:val="Textbody"/>
      </w:pPr>
      <w:r>
        <w:t> </w:t>
      </w:r>
      <w:r>
        <w:rPr>
          <w:b/>
          <w:color w:val="00000A"/>
        </w:rPr>
        <w:t>ATA DA SESSÃO ORDINÁRIA DA SEÇÃO CÍVEL DE DIREITO PRIVADO REALIZADA EM  18 DE FEVEREIRO DE 2021.</w:t>
      </w:r>
    </w:p>
    <w:p w:rsidR="006D764E" w:rsidRDefault="00467D6A" w:rsidP="00467D6A">
      <w:pPr>
        <w:pStyle w:val="Textbody"/>
        <w:jc w:val="both"/>
      </w:pPr>
      <w:r>
        <w:t> À hora regimental, sob a Presidência da Excelentíssimo Senhor Desembargador</w:t>
      </w:r>
      <w:r>
        <w:rPr>
          <w:rFonts w:ascii="Arial, Helvetica, sans-serif" w:hAnsi="Arial, Helvetica, sans-serif"/>
          <w:color w:val="000000"/>
          <w:sz w:val="15"/>
        </w:rPr>
        <w:t xml:space="preserve"> </w:t>
      </w:r>
      <w:r>
        <w:rPr>
          <w:rFonts w:ascii="Arial, Helvetica, sans-serif" w:hAnsi="Arial, Helvetica, sans-serif"/>
          <w:color w:val="000000"/>
        </w:rPr>
        <w:t> </w:t>
      </w:r>
      <w:r>
        <w:rPr>
          <w:rFonts w:ascii="Arial, Helvetica, sans-serif" w:hAnsi="Arial, Helvetica, sans-serif"/>
          <w:b/>
          <w:color w:val="000000"/>
        </w:rPr>
        <w:t>JOÃO AUGUSTO </w:t>
      </w:r>
      <w:r>
        <w:rPr>
          <w:rFonts w:ascii="Arial, Helvetica, sans-serif" w:hAnsi="Arial, Helvetica, sans-serif"/>
          <w:color w:val="000000"/>
        </w:rPr>
        <w:t>Alves de Oliveira </w:t>
      </w:r>
      <w:r>
        <w:rPr>
          <w:rStyle w:val="StrongEmphasis"/>
          <w:rFonts w:ascii="Arial, Helvetica, sans-serif" w:hAnsi="Arial, Helvetica, sans-serif"/>
          <w:color w:val="000000"/>
        </w:rPr>
        <w:t>PINTO</w:t>
      </w:r>
      <w:r>
        <w:t xml:space="preserve"> , foi aberta a sessão, presentes os Desembargadores  LÍCIA DE CASTRO LARAJEIRA CARVALHO,</w:t>
      </w:r>
      <w:r w:rsidR="006D764E" w:rsidRPr="006D764E">
        <w:t xml:space="preserve"> </w:t>
      </w:r>
      <w:r w:rsidR="006D764E">
        <w:t>DESA.SILVIA CARNEIRO SANTOS ZARIF</w:t>
      </w:r>
      <w:r>
        <w:t xml:space="preserve"> PILAR CÉLIA  TOBIO DE CLARO, MARIA DE LOURDES PINHO MEDAUAR,  MARIO AUGUSTO ALBIANI ALVES JÚNIOR, CYNTHIA MARIA PINA RESENDE,  HELOISA PINTO VIERA DE FREITAS GRADDI, MARIA DE LOURDES PINHO MEDAUAR,GARDENIA PEREIRA DUARTE, DESA. MARIA PURIFICAÇÃO DA SILVA.EMILIO SALOMÃO PINTO RESEDÁ,  LIDIVALDO REAICHE RAIMUNDO BRITTO,ROBERTO FRANK MAYNARD, SALOMÃO PINTO RESEDÁ, CASSINELZA DA COSTA SANTOS LOPES, </w:t>
      </w:r>
      <w:proofErr w:type="spellStart"/>
      <w:r>
        <w:t>Dr</w:t>
      </w:r>
      <w:proofErr w:type="spellEnd"/>
      <w:r>
        <w:t>º GUSTAVO PEQUENO, ALBERTO RAIMUNDO</w:t>
      </w:r>
      <w:r w:rsidR="006D764E">
        <w:t>.</w:t>
      </w:r>
    </w:p>
    <w:p w:rsidR="00467D6A" w:rsidRPr="00B20CE0" w:rsidRDefault="00467D6A" w:rsidP="00467D6A">
      <w:pPr>
        <w:pStyle w:val="Textbody"/>
        <w:jc w:val="both"/>
        <w:rPr>
          <w:sz w:val="22"/>
          <w:szCs w:val="22"/>
        </w:rPr>
      </w:pPr>
      <w:r>
        <w:t xml:space="preserve">Representante do Ministério </w:t>
      </w:r>
      <w:proofErr w:type="spellStart"/>
      <w:r>
        <w:t>Publico</w:t>
      </w:r>
      <w:proofErr w:type="spellEnd"/>
      <w:r w:rsidRPr="00B20CE0">
        <w:rPr>
          <w:sz w:val="22"/>
          <w:szCs w:val="22"/>
        </w:rPr>
        <w:t>:</w:t>
      </w:r>
      <w:r w:rsidR="00B20CE0" w:rsidRPr="00B20CE0">
        <w:rPr>
          <w:color w:val="000000"/>
          <w:sz w:val="22"/>
          <w:szCs w:val="22"/>
        </w:rPr>
        <w:t xml:space="preserve"> </w:t>
      </w:r>
      <w:r w:rsidR="00B20CE0" w:rsidRPr="00B20CE0">
        <w:rPr>
          <w:color w:val="000000"/>
          <w:sz w:val="22"/>
          <w:szCs w:val="22"/>
        </w:rPr>
        <w:t xml:space="preserve">LUCY MARY FREITAS CONCEICAO </w:t>
      </w:r>
      <w:proofErr w:type="gramStart"/>
      <w:r w:rsidR="00B20CE0" w:rsidRPr="00B20CE0">
        <w:rPr>
          <w:color w:val="000000"/>
          <w:sz w:val="22"/>
          <w:szCs w:val="22"/>
        </w:rPr>
        <w:t>THOMAS</w:t>
      </w:r>
      <w:r w:rsidR="00B20CE0" w:rsidRPr="00B20CE0">
        <w:rPr>
          <w:sz w:val="22"/>
          <w:szCs w:val="22"/>
        </w:rPr>
        <w:t xml:space="preserve"> </w:t>
      </w:r>
      <w:r w:rsidRPr="00B20CE0">
        <w:rPr>
          <w:sz w:val="22"/>
          <w:szCs w:val="22"/>
        </w:rPr>
        <w:t>.</w:t>
      </w:r>
      <w:proofErr w:type="gramEnd"/>
    </w:p>
    <w:p w:rsidR="00467D6A" w:rsidRDefault="00467D6A" w:rsidP="00467D6A">
      <w:pPr>
        <w:pStyle w:val="Textbody"/>
        <w:jc w:val="both"/>
      </w:pPr>
      <w:r>
        <w:t>Secretária: Kenny Cristina Leone Santiago</w:t>
      </w:r>
    </w:p>
    <w:p w:rsidR="00467D6A" w:rsidRDefault="00467D6A" w:rsidP="00467D6A">
      <w:pPr>
        <w:pStyle w:val="Textbody"/>
        <w:jc w:val="both"/>
      </w:pPr>
    </w:p>
    <w:p w:rsidR="00467D6A" w:rsidRDefault="00467D6A" w:rsidP="00467D6A">
      <w:pPr>
        <w:pStyle w:val="Textbody"/>
        <w:spacing w:after="240"/>
        <w:jc w:val="both"/>
      </w:pPr>
      <w:r>
        <w:t xml:space="preserve"> I – </w:t>
      </w:r>
      <w:r>
        <w:rPr>
          <w:b/>
        </w:rPr>
        <w:t>DISCUSSÃO E APROVAÇÃO DA ATA DA SESSÃO ORDINÁRIA DA SEÇÃO CÍVEL DE DIREITO PRIVADO, REALIZADA EM  17 DE DEZEMBRO DE 2020.</w:t>
      </w:r>
    </w:p>
    <w:p w:rsidR="00467D6A" w:rsidRDefault="00467D6A" w:rsidP="00467D6A">
      <w:pPr>
        <w:pStyle w:val="Textbody"/>
        <w:jc w:val="both"/>
      </w:pPr>
      <w:r>
        <w:t>II – Sem comunicações.</w:t>
      </w:r>
    </w:p>
    <w:p w:rsidR="00467D6A" w:rsidRDefault="00467D6A" w:rsidP="00467D6A">
      <w:pPr>
        <w:pStyle w:val="Textbody"/>
        <w:ind w:right="198"/>
        <w:rPr>
          <w:color w:val="000000"/>
        </w:rPr>
      </w:pPr>
      <w:r>
        <w:rPr>
          <w:color w:val="000000"/>
        </w:rPr>
        <w:t>III – Processos adiados:</w:t>
      </w:r>
      <w:r w:rsidR="00CE66F3">
        <w:rPr>
          <w:color w:val="000000"/>
        </w:rPr>
        <w:t xml:space="preserve"> 6, 24 e 26.</w:t>
      </w:r>
    </w:p>
    <w:p w:rsidR="00467D6A" w:rsidRDefault="00467D6A" w:rsidP="00467D6A">
      <w:pPr>
        <w:pStyle w:val="Textbody"/>
        <w:ind w:right="198"/>
        <w:rPr>
          <w:color w:val="000000"/>
        </w:rPr>
      </w:pPr>
      <w:r>
        <w:rPr>
          <w:color w:val="000000"/>
        </w:rPr>
        <w:t xml:space="preserve">IV – Declarado o impedimento da Desembargadora Silvia Carneiro Santos </w:t>
      </w:r>
      <w:proofErr w:type="spellStart"/>
      <w:r>
        <w:rPr>
          <w:color w:val="000000"/>
        </w:rPr>
        <w:t>Zarif</w:t>
      </w:r>
      <w:proofErr w:type="spellEnd"/>
      <w:r>
        <w:rPr>
          <w:color w:val="000000"/>
        </w:rPr>
        <w:t xml:space="preserve"> nos </w:t>
      </w:r>
      <w:proofErr w:type="spellStart"/>
      <w:r>
        <w:rPr>
          <w:color w:val="000000"/>
        </w:rPr>
        <w:t>processo</w:t>
      </w:r>
      <w:proofErr w:type="spellEnd"/>
      <w:r>
        <w:rPr>
          <w:color w:val="000000"/>
        </w:rPr>
        <w:t xml:space="preserve"> </w:t>
      </w:r>
      <w:proofErr w:type="gramStart"/>
      <w:r>
        <w:rPr>
          <w:color w:val="000000"/>
        </w:rPr>
        <w:t>de  pauta</w:t>
      </w:r>
      <w:proofErr w:type="gramEnd"/>
      <w:r>
        <w:rPr>
          <w:color w:val="000000"/>
        </w:rPr>
        <w:t xml:space="preserve"> números : </w:t>
      </w:r>
      <w:r w:rsidR="00B20CE0">
        <w:rPr>
          <w:color w:val="000000"/>
        </w:rPr>
        <w:t xml:space="preserve">1 – 21 – 25 – 27 </w:t>
      </w:r>
      <w:r w:rsidR="006D764E">
        <w:rPr>
          <w:color w:val="000000"/>
        </w:rPr>
        <w:t>–</w:t>
      </w:r>
      <w:r w:rsidR="00B20CE0">
        <w:rPr>
          <w:color w:val="000000"/>
        </w:rPr>
        <w:t xml:space="preserve"> 29</w:t>
      </w:r>
    </w:p>
    <w:p w:rsidR="006D764E" w:rsidRDefault="006D764E" w:rsidP="006D764E">
      <w:pPr>
        <w:pStyle w:val="Textbody"/>
        <w:jc w:val="both"/>
      </w:pPr>
      <w:r>
        <w:rPr>
          <w:color w:val="000000"/>
        </w:rPr>
        <w:t xml:space="preserve">V- </w:t>
      </w:r>
      <w:r>
        <w:t>O</w:t>
      </w:r>
      <w:r>
        <w:t xml:space="preserve"> Desembargador, LIDIVALDO REAICHE RAIMUNDO BRITTO, foi eleit</w:t>
      </w:r>
      <w:r>
        <w:t>o</w:t>
      </w:r>
      <w:r>
        <w:t xml:space="preserve"> presidente da S</w:t>
      </w:r>
      <w:r>
        <w:t xml:space="preserve">eção </w:t>
      </w:r>
      <w:r>
        <w:t>Cíve</w:t>
      </w:r>
      <w:r>
        <w:t>l de Direito Privado,</w:t>
      </w:r>
      <w:r>
        <w:t xml:space="preserve"> por aclamação.</w:t>
      </w:r>
    </w:p>
    <w:p w:rsidR="006D764E" w:rsidRDefault="006D764E" w:rsidP="00467D6A">
      <w:pPr>
        <w:pStyle w:val="Textbody"/>
        <w:ind w:right="198"/>
        <w:rPr>
          <w:color w:val="000000"/>
        </w:rPr>
      </w:pPr>
    </w:p>
    <w:p w:rsidR="00467D6A" w:rsidRDefault="00467D6A" w:rsidP="00467D6A">
      <w:pPr>
        <w:pStyle w:val="Textbody"/>
        <w:widowControl/>
        <w:ind w:right="198"/>
        <w:jc w:val="both"/>
        <w:rPr>
          <w:rFonts w:ascii="Arial" w:hAnsi="Arial"/>
          <w:b/>
          <w:bCs/>
          <w:color w:val="000000"/>
        </w:rPr>
      </w:pPr>
    </w:p>
    <w:p w:rsidR="00467D6A" w:rsidRDefault="00467D6A" w:rsidP="00467D6A">
      <w:pPr>
        <w:pStyle w:val="Textbody"/>
        <w:widowControl/>
        <w:ind w:right="198"/>
        <w:jc w:val="both"/>
        <w:rPr>
          <w:rFonts w:ascii="Arial" w:hAnsi="Arial"/>
          <w:b/>
          <w:bCs/>
          <w:color w:val="000000"/>
          <w:u w:val="single"/>
        </w:rPr>
      </w:pPr>
      <w:proofErr w:type="gramStart"/>
      <w:r>
        <w:rPr>
          <w:rFonts w:ascii="Arial" w:hAnsi="Arial"/>
          <w:b/>
          <w:bCs/>
          <w:color w:val="000000"/>
          <w:u w:val="single"/>
        </w:rPr>
        <w:t>JULGAMENTOS :</w:t>
      </w:r>
      <w:proofErr w:type="gramEnd"/>
    </w:p>
    <w:p w:rsidR="00467D6A" w:rsidRDefault="00467D6A" w:rsidP="00467D6A">
      <w:pPr>
        <w:shd w:val="clear" w:color="auto" w:fill="FFFFFF"/>
        <w:spacing w:after="0" w:line="240" w:lineRule="auto"/>
        <w:rPr>
          <w:rFonts w:ascii="Times New Roman" w:eastAsia="Times New Roman" w:hAnsi="Times New Roman" w:cs="Times New Roman"/>
          <w:color w:val="000000"/>
          <w:sz w:val="27"/>
          <w:szCs w:val="27"/>
          <w:lang w:eastAsia="pt-BR"/>
        </w:rPr>
      </w:pP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8006175-29.2018.8.05.0000 AÇÃO RESCISÓRIA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MARIA DA PURIFICACAO DA SILVA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COMPANHIA DE ELETRICIDADE DO ESTADO DA BAHIA COELBA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LUIZ CARLOS FERNANDES DE SOUZA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LUCIANA PEREIRA GOMES BROWNE (PE 78600)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MARCELO SALLES DE MENDONCA (BA 17476)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PEDRO RISERIO DA SILVA (BA 99060)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p w:rsidR="00467D6A" w:rsidRPr="00CD7E44" w:rsidRDefault="00467D6A" w:rsidP="00467D6A">
            <w:pPr>
              <w:spacing w:after="0" w:line="240" w:lineRule="auto"/>
              <w:rPr>
                <w:rFonts w:ascii="Times New Roman" w:eastAsia="Times New Roman" w:hAnsi="Times New Roman" w:cs="Times New Roman"/>
                <w:b/>
                <w:bCs/>
                <w:sz w:val="21"/>
                <w:szCs w:val="21"/>
                <w:lang w:eastAsia="pt-BR"/>
              </w:rPr>
            </w:pPr>
            <w:r w:rsidRPr="00CD7E44">
              <w:rPr>
                <w:rFonts w:ascii="Times New Roman" w:eastAsia="Times New Roman" w:hAnsi="Times New Roman" w:cs="Times New Roman"/>
                <w:b/>
                <w:bCs/>
                <w:sz w:val="21"/>
                <w:szCs w:val="21"/>
                <w:lang w:eastAsia="pt-BR"/>
              </w:rPr>
              <w:lastRenderedPageBreak/>
              <w:t>Decisão:</w:t>
            </w:r>
            <w:r w:rsidR="00CE66F3" w:rsidRPr="00CD7E44">
              <w:rPr>
                <w:b/>
                <w:bCs/>
              </w:rPr>
              <w:t xml:space="preserve"> </w:t>
            </w:r>
            <w:r w:rsidR="00CE66F3" w:rsidRPr="00CD7E44">
              <w:rPr>
                <w:rFonts w:ascii="Times New Roman" w:eastAsia="Times New Roman" w:hAnsi="Times New Roman" w:cs="Times New Roman"/>
                <w:b/>
                <w:bCs/>
                <w:sz w:val="21"/>
                <w:szCs w:val="21"/>
                <w:lang w:eastAsia="pt-BR"/>
              </w:rPr>
              <w:t>Julgou-se improcedente, por unanimidade de votos.</w:t>
            </w:r>
          </w:p>
          <w:p w:rsidR="00CE66F3" w:rsidRPr="00467D6A" w:rsidRDefault="00CE66F3" w:rsidP="00467D6A">
            <w:pPr>
              <w:spacing w:after="0" w:line="240" w:lineRule="auto"/>
              <w:rPr>
                <w:rFonts w:ascii="Times New Roman" w:eastAsia="Times New Roman" w:hAnsi="Times New Roman" w:cs="Times New Roman"/>
                <w:sz w:val="21"/>
                <w:szCs w:val="21"/>
                <w:lang w:eastAsia="pt-BR"/>
              </w:rPr>
            </w:pPr>
          </w:p>
        </w:tc>
      </w:tr>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color w:val="000000"/>
                <w:sz w:val="27"/>
                <w:szCs w:val="27"/>
                <w:lang w:eastAsia="pt-BR"/>
              </w:rPr>
              <w:lastRenderedPageBreak/>
              <w:t> </w:t>
            </w: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8017149-28.2018.8.05.0000 AÇÃO RESCISÓRIA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HELOISA PINTO DE FREITAS VIEIRA GRADDI</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JHSF SALVADOR EMPREENDIMENTOS E INCORPORACOES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DIEGO FREITAS RIBEIRO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BRUNO DE ALMEIDA MAIA (BA 18921)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GYZELLA PARANHOS DOS SANTOS SOUSA (BA 25357)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DIEGO FREITAS RIBEIRO (BA 22096)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Pr="00CE66F3" w:rsidRDefault="00467D6A" w:rsidP="00467D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E66F3" w:rsidRPr="00CE66F3">
        <w:rPr>
          <w:rFonts w:ascii="Times New Roman" w:eastAsia="Times New Roman" w:hAnsi="Times New Roman" w:cs="Times New Roman"/>
          <w:b/>
          <w:bCs/>
          <w:sz w:val="21"/>
          <w:szCs w:val="21"/>
          <w:lang w:eastAsia="pt-BR"/>
        </w:rPr>
        <w:t>Decisão:</w:t>
      </w:r>
      <w:r w:rsidR="00CE66F3" w:rsidRPr="00CE66F3">
        <w:rPr>
          <w:b/>
          <w:bCs/>
        </w:rPr>
        <w:t xml:space="preserve"> </w:t>
      </w:r>
      <w:r w:rsidR="00CE66F3" w:rsidRPr="00CE66F3">
        <w:rPr>
          <w:rFonts w:ascii="Times New Roman" w:eastAsia="Times New Roman" w:hAnsi="Times New Roman" w:cs="Times New Roman"/>
          <w:b/>
          <w:bCs/>
          <w:sz w:val="21"/>
          <w:szCs w:val="21"/>
          <w:lang w:eastAsia="pt-BR"/>
        </w:rPr>
        <w:t>Julgou-se improcedente, por unanimidade de votos.</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3</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8004026-26.2019.8.05.0000 AÇÃO RESCISÓRIA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ROBERTO MAYNARD FRANK</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SHEILLA LEAO CARNEIRO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JOSE MARIO FERREIRA DA SILVA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LUCAS CERQUEIRA COSTA (BA 52284)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SHEILLA LEAO CARNEIRO (BA 59189)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JULIANA DE SOUZA CAMOES (BA 38374)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Pr="00467D6A" w:rsidRDefault="00467D6A" w:rsidP="00467D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CE66F3">
        <w:rPr>
          <w:rFonts w:ascii="Times New Roman" w:eastAsia="Times New Roman" w:hAnsi="Times New Roman" w:cs="Times New Roman"/>
          <w:b/>
          <w:bCs/>
          <w:color w:val="000000"/>
          <w:sz w:val="27"/>
          <w:szCs w:val="27"/>
          <w:lang w:eastAsia="pt-BR"/>
        </w:rPr>
        <w:t> </w:t>
      </w:r>
      <w:r w:rsidR="00CE66F3" w:rsidRPr="00CE66F3">
        <w:rPr>
          <w:rFonts w:ascii="Times New Roman" w:eastAsia="Times New Roman" w:hAnsi="Times New Roman" w:cs="Times New Roman"/>
          <w:b/>
          <w:bCs/>
          <w:sz w:val="21"/>
          <w:szCs w:val="21"/>
          <w:lang w:eastAsia="pt-BR"/>
        </w:rPr>
        <w:t>Decisão:</w:t>
      </w:r>
      <w:r w:rsidR="00CE66F3" w:rsidRPr="00CE66F3">
        <w:rPr>
          <w:b/>
          <w:bCs/>
        </w:rPr>
        <w:t xml:space="preserve"> </w:t>
      </w:r>
      <w:r w:rsidR="00CE66F3" w:rsidRPr="00CE66F3">
        <w:rPr>
          <w:rFonts w:ascii="Times New Roman" w:eastAsia="Times New Roman" w:hAnsi="Times New Roman" w:cs="Times New Roman"/>
          <w:b/>
          <w:bCs/>
          <w:sz w:val="21"/>
          <w:szCs w:val="21"/>
          <w:lang w:eastAsia="pt-BR"/>
        </w:rPr>
        <w:t>Julgou-se improcedente, por unanimidade de votos</w:t>
      </w:r>
      <w:r w:rsidR="00CE66F3" w:rsidRPr="00CE66F3">
        <w:rPr>
          <w:rFonts w:ascii="Times New Roman" w:eastAsia="Times New Roman" w:hAnsi="Times New Roman" w:cs="Times New Roman"/>
          <w:sz w:val="21"/>
          <w:szCs w:val="21"/>
          <w:lang w:eastAsia="pt-BR"/>
        </w:rPr>
        <w:t>.</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8012631-58.2019.8.05.0000 INCIDENTE DE SUSPEIÇÃO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MARIA DA PURIFICACAO DA SILVA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MAYRA PIRES BRITO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xml:space="preserve">JUÍZO DA VARA DOS FEITOS DE RELAÇÕES DE </w:t>
            </w:r>
            <w:proofErr w:type="gramStart"/>
            <w:r w:rsidRPr="00467D6A">
              <w:rPr>
                <w:rFonts w:ascii="Times New Roman" w:eastAsia="Times New Roman" w:hAnsi="Times New Roman" w:cs="Times New Roman"/>
                <w:sz w:val="21"/>
                <w:szCs w:val="21"/>
                <w:lang w:eastAsia="pt-BR"/>
              </w:rPr>
              <w:t>CONSUMO ,</w:t>
            </w:r>
            <w:proofErr w:type="gramEnd"/>
            <w:r w:rsidRPr="00467D6A">
              <w:rPr>
                <w:rFonts w:ascii="Times New Roman" w:eastAsia="Times New Roman" w:hAnsi="Times New Roman" w:cs="Times New Roman"/>
                <w:sz w:val="21"/>
                <w:szCs w:val="21"/>
                <w:lang w:eastAsia="pt-BR"/>
              </w:rPr>
              <w:t xml:space="preserve"> CÍVEIS E COMERCIAIS DA COMARCA DE PRADO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MILTON DE CERQUEIRA PEDREIRA (BA 97410)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PETRONIO FARIAS DE AMORIM (BA 21683)</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RICARDO DE FIGUEIREDO HABIB (BA 38229)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ELY DE SOUZA JUNIOR (BA 46290)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Pr="00CE66F3" w:rsidRDefault="00467D6A" w:rsidP="00467D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CE66F3">
        <w:rPr>
          <w:rFonts w:ascii="Times New Roman" w:eastAsia="Times New Roman" w:hAnsi="Times New Roman" w:cs="Times New Roman"/>
          <w:b/>
          <w:bCs/>
          <w:color w:val="000000"/>
          <w:sz w:val="27"/>
          <w:szCs w:val="27"/>
          <w:lang w:eastAsia="pt-BR"/>
        </w:rPr>
        <w:t> </w:t>
      </w:r>
      <w:r w:rsidR="00CE66F3" w:rsidRPr="00CE66F3">
        <w:rPr>
          <w:rFonts w:ascii="Times New Roman" w:eastAsia="Times New Roman" w:hAnsi="Times New Roman" w:cs="Times New Roman"/>
          <w:b/>
          <w:bCs/>
          <w:sz w:val="21"/>
          <w:szCs w:val="21"/>
          <w:lang w:eastAsia="pt-BR"/>
        </w:rPr>
        <w:t>Decisão:</w:t>
      </w:r>
      <w:r w:rsidR="00CE66F3" w:rsidRPr="00CE66F3">
        <w:rPr>
          <w:b/>
          <w:bCs/>
        </w:rPr>
        <w:t xml:space="preserve"> </w:t>
      </w:r>
      <w:r w:rsidR="00CE66F3" w:rsidRPr="00CE66F3">
        <w:rPr>
          <w:rFonts w:ascii="Times New Roman" w:eastAsia="Times New Roman" w:hAnsi="Times New Roman" w:cs="Times New Roman"/>
          <w:b/>
          <w:bCs/>
          <w:sz w:val="21"/>
          <w:szCs w:val="21"/>
          <w:lang w:eastAsia="pt-BR"/>
        </w:rPr>
        <w:t>Julgou-se improcedente, por unanimidade de votos.</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8020296-28.2019.8.05.0000 INCIDENTE DE SUSPEIÇÃO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JOAO AUGUSTO ALVES DE OLIVEIRA PINTO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PAULO GERMANO SGARIONI</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JUIZ DA VARA UNICA DOS FEITOS DE RELAÇOES DE CONSUMO DE MUCURI</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JAIRO SANTOS FALCAO (BA 27721)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LUCAS ANDRADE KREJCI (BA 24002)</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MARIA AUGUSTA ANDRADE KREJCI (BA 19015)</w:t>
            </w:r>
          </w:p>
          <w:p w:rsidR="00CE66F3" w:rsidRPr="00467D6A" w:rsidRDefault="00CE66F3" w:rsidP="00467D6A">
            <w:pPr>
              <w:spacing w:after="0" w:line="240" w:lineRule="auto"/>
              <w:rPr>
                <w:rFonts w:ascii="Times New Roman" w:eastAsia="Times New Roman" w:hAnsi="Times New Roman" w:cs="Times New Roman"/>
                <w:sz w:val="21"/>
                <w:szCs w:val="21"/>
                <w:lang w:eastAsia="pt-BR"/>
              </w:rPr>
            </w:pP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lastRenderedPageBreak/>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VALDERI LIRA DOS SANTOS (BA 27656)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VERLUCIA SOUZA DOS SANTOS BAHIA (BA 32850)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ANTONIO CARLOS SOUTO COSTA (BA 16677)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E66F3" w:rsidRPr="00CE66F3" w:rsidRDefault="00467D6A" w:rsidP="00CE66F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E66F3" w:rsidRPr="00CE66F3">
        <w:rPr>
          <w:rFonts w:ascii="Times New Roman" w:eastAsia="Times New Roman" w:hAnsi="Times New Roman" w:cs="Times New Roman"/>
          <w:b/>
          <w:bCs/>
          <w:color w:val="000000"/>
          <w:sz w:val="27"/>
          <w:szCs w:val="27"/>
          <w:lang w:eastAsia="pt-BR"/>
        </w:rPr>
        <w:t> </w:t>
      </w:r>
      <w:r w:rsidR="00CE66F3" w:rsidRPr="00CE66F3">
        <w:rPr>
          <w:rFonts w:ascii="Times New Roman" w:eastAsia="Times New Roman" w:hAnsi="Times New Roman" w:cs="Times New Roman"/>
          <w:b/>
          <w:bCs/>
          <w:sz w:val="21"/>
          <w:szCs w:val="21"/>
          <w:lang w:eastAsia="pt-BR"/>
        </w:rPr>
        <w:t>Decisão:</w:t>
      </w:r>
      <w:r w:rsidR="00CE66F3" w:rsidRPr="00CE66F3">
        <w:rPr>
          <w:b/>
          <w:bCs/>
        </w:rPr>
        <w:t xml:space="preserve"> </w:t>
      </w:r>
      <w:r w:rsidR="00CE66F3">
        <w:rPr>
          <w:rFonts w:ascii="Times New Roman" w:eastAsia="Times New Roman" w:hAnsi="Times New Roman" w:cs="Times New Roman"/>
          <w:b/>
          <w:bCs/>
          <w:sz w:val="21"/>
          <w:szCs w:val="21"/>
          <w:lang w:eastAsia="pt-BR"/>
        </w:rPr>
        <w:t>Recurso prejudicado, por unanimidade.</w:t>
      </w:r>
    </w:p>
    <w:p w:rsidR="00467D6A" w:rsidRPr="00467D6A" w:rsidRDefault="00467D6A" w:rsidP="00467D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8026064-66.2018.8.05.0000 EMBARGOS DE DECLARAÇÃO (CÍVEL)</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GARDENIA PEREIRA DUARTE</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RAFAEL NOLASCO CORDEIRO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TERCEIRA TURMA RECURSAL DOS JUIZADOS ESPECIAIS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MARZLER MARCUS MACHADO VASCONCELOS (BA 49882)</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Pr="00CE66F3" w:rsidRDefault="00467D6A" w:rsidP="00467D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CE66F3">
        <w:rPr>
          <w:rFonts w:ascii="Times New Roman" w:eastAsia="Times New Roman" w:hAnsi="Times New Roman" w:cs="Times New Roman"/>
          <w:b/>
          <w:bCs/>
          <w:color w:val="000000"/>
          <w:sz w:val="27"/>
          <w:szCs w:val="27"/>
          <w:lang w:eastAsia="pt-BR"/>
        </w:rPr>
        <w:t> </w:t>
      </w:r>
      <w:r w:rsidR="00CE66F3" w:rsidRPr="00CE66F3">
        <w:rPr>
          <w:rFonts w:ascii="Times New Roman" w:eastAsia="Times New Roman" w:hAnsi="Times New Roman" w:cs="Times New Roman"/>
          <w:b/>
          <w:bCs/>
          <w:color w:val="000000"/>
          <w:sz w:val="27"/>
          <w:szCs w:val="27"/>
          <w:lang w:eastAsia="pt-BR"/>
        </w:rPr>
        <w:t>Decisão: Processo adiado.</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8020959-40.2020.8.05.0000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EMILIO SALOMAO PINTO RESEDA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CLAUDIO LUIS SANTOS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01ª Turma Recursal do Tribunal de Justiça do Estado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RODRIGO MOTA DA SILVA (BA 33483)</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Pr="00CE66F3" w:rsidRDefault="00467D6A" w:rsidP="00467D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CE66F3">
        <w:rPr>
          <w:rFonts w:ascii="Times New Roman" w:eastAsia="Times New Roman" w:hAnsi="Times New Roman" w:cs="Times New Roman"/>
          <w:b/>
          <w:bCs/>
          <w:color w:val="000000"/>
          <w:sz w:val="27"/>
          <w:szCs w:val="27"/>
          <w:lang w:eastAsia="pt-BR"/>
        </w:rPr>
        <w:t> </w:t>
      </w:r>
      <w:r w:rsidR="00CE66F3">
        <w:rPr>
          <w:rFonts w:ascii="Times New Roman" w:eastAsia="Times New Roman" w:hAnsi="Times New Roman" w:cs="Times New Roman"/>
          <w:b/>
          <w:bCs/>
          <w:color w:val="000000"/>
          <w:sz w:val="27"/>
          <w:szCs w:val="27"/>
          <w:lang w:eastAsia="pt-BR"/>
        </w:rPr>
        <w:t xml:space="preserve">Decisão: </w:t>
      </w:r>
      <w:r w:rsidR="00CE66F3" w:rsidRPr="00CE66F3">
        <w:rPr>
          <w:rFonts w:ascii="Times New Roman" w:eastAsia="Times New Roman" w:hAnsi="Times New Roman" w:cs="Times New Roman"/>
          <w:b/>
          <w:bCs/>
          <w:color w:val="000000"/>
          <w:sz w:val="27"/>
          <w:szCs w:val="27"/>
          <w:lang w:eastAsia="pt-BR"/>
        </w:rPr>
        <w:t>Extinção sem resolução do mérito, por unanimidades de votos.</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8026295-25.2020.8.05.0000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EMILIO SALOMAO PINTO RESEDA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EDMUNDO DE OLIVEIRA FERREIRA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QUINTA TURMA RECURSAL DO SISTEMA DE JUIZADOS ESPECIAIS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EDVAN DE OLIVEIRA MEDEIROS (BA 52877)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ALINE DEDA MACHADO SANTANA (BA 18830)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HENRIQUE BURIL WEBER (PE 14900)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val="en-US" w:eastAsia="pt-BR"/>
              </w:rPr>
            </w:pPr>
            <w:r w:rsidRPr="00467D6A">
              <w:rPr>
                <w:rFonts w:ascii="Times New Roman" w:eastAsia="Times New Roman" w:hAnsi="Times New Roman" w:cs="Times New Roman"/>
                <w:sz w:val="21"/>
                <w:szCs w:val="21"/>
                <w:lang w:val="en-US" w:eastAsia="pt-BR"/>
              </w:rPr>
              <w:t>LANARA ROSANE BITTENCOURT SOUZA (BA 46786)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val="en-US" w:eastAsia="pt-BR"/>
              </w:rPr>
            </w:pPr>
            <w:r w:rsidRPr="00467D6A">
              <w:rPr>
                <w:rFonts w:ascii="Times New Roman" w:eastAsia="Times New Roman" w:hAnsi="Times New Roman" w:cs="Times New Roman"/>
                <w:sz w:val="21"/>
                <w:szCs w:val="21"/>
                <w:lang w:val="en-US"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MARIA CRISTINA LANZA LEMOS DEDA (BA 10364)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MARIELE ARAGAO SANTANA (BA 57991)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E66F3"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E66F3">
        <w:rPr>
          <w:rFonts w:ascii="Times New Roman" w:eastAsia="Times New Roman" w:hAnsi="Times New Roman" w:cs="Times New Roman"/>
          <w:b/>
          <w:bCs/>
          <w:color w:val="000000"/>
          <w:sz w:val="27"/>
          <w:szCs w:val="27"/>
          <w:lang w:eastAsia="pt-BR"/>
        </w:rPr>
        <w:t> </w:t>
      </w:r>
      <w:r w:rsidR="00CD7E44">
        <w:rPr>
          <w:rFonts w:ascii="Times New Roman" w:eastAsia="Times New Roman" w:hAnsi="Times New Roman" w:cs="Times New Roman"/>
          <w:b/>
          <w:bCs/>
          <w:color w:val="000000"/>
          <w:sz w:val="27"/>
          <w:szCs w:val="27"/>
          <w:lang w:eastAsia="pt-BR"/>
        </w:rPr>
        <w:t xml:space="preserve">Decisão: </w:t>
      </w:r>
      <w:r w:rsidR="00CD7E44" w:rsidRPr="00CE66F3">
        <w:rPr>
          <w:rFonts w:ascii="Times New Roman" w:eastAsia="Times New Roman" w:hAnsi="Times New Roman" w:cs="Times New Roman"/>
          <w:b/>
          <w:bCs/>
          <w:color w:val="000000"/>
          <w:sz w:val="27"/>
          <w:szCs w:val="27"/>
          <w:lang w:eastAsia="pt-BR"/>
        </w:rPr>
        <w:t>Extinção sem resolução do mérito, por unanimidades de votos.</w:t>
      </w:r>
    </w:p>
    <w:p w:rsidR="00467D6A" w:rsidRPr="00467D6A" w:rsidRDefault="00467D6A" w:rsidP="00467D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lastRenderedPageBreak/>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8017678-13.2019.8.05.0000 EMBARGOS DE DECLARAÇÃO (CÍVEL)</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JOSE JORGE LOPES BARRETO DA SILVA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BRADESCO SAUDE 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QUINTA TURMA RECURSAL DOS JUIZADOS ESPECIAIS CÍVEIS E CRIMINAIS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FABIO GIL MOREIRA SANTIAGO (BA 15664)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JOAO PAULO SILVA SOUZA DIAS (BA 25118)</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RAFAEL ELBACHA (BA 35345)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ANDRE ELBACHA VIEIRA (BA 20080)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ANDRE FERREIRA DE MENDONCA (BA 20170)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PAULO VICTOR RODRIGUES CASTRO (BA 41680)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ANDRE ELBACHA VIEIRA (BA 20080)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ANDRE FERREIRA DE MENDONCA (BA 20170)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KAROLINE DE CARVALHO ALPOIM BRAGA (BA 46524)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LISSA DE ALMEIDA PASSOS (BA 53629)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PAULO VICTOR RODRIGUES CASTRO (BA 41680)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Pr="00CD7E44" w:rsidRDefault="00CD7E44" w:rsidP="00467D6A">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CD7E44">
        <w:rPr>
          <w:rFonts w:ascii="Times New Roman" w:eastAsia="Times New Roman" w:hAnsi="Times New Roman" w:cs="Times New Roman"/>
          <w:b/>
          <w:bCs/>
          <w:color w:val="000000"/>
          <w:sz w:val="27"/>
          <w:szCs w:val="27"/>
          <w:lang w:eastAsia="pt-BR"/>
        </w:rPr>
        <w:t>Decisão:</w:t>
      </w:r>
      <w:r w:rsidR="00467D6A" w:rsidRPr="00CD7E44">
        <w:rPr>
          <w:rFonts w:ascii="Times New Roman" w:eastAsia="Times New Roman" w:hAnsi="Times New Roman" w:cs="Times New Roman"/>
          <w:b/>
          <w:bCs/>
          <w:color w:val="000000"/>
          <w:sz w:val="27"/>
          <w:szCs w:val="27"/>
          <w:lang w:eastAsia="pt-BR"/>
        </w:rPr>
        <w:t> </w:t>
      </w:r>
      <w:r w:rsidRPr="00CD7E44">
        <w:rPr>
          <w:rFonts w:ascii="Times New Roman" w:eastAsia="Times New Roman" w:hAnsi="Times New Roman" w:cs="Times New Roman"/>
          <w:b/>
          <w:bCs/>
          <w:color w:val="000000"/>
          <w:sz w:val="27"/>
          <w:szCs w:val="27"/>
          <w:lang w:eastAsia="pt-BR"/>
        </w:rPr>
        <w:t>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8032659-13.2020.8.05.0000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EMILIO SALOMAO PINTO RESEDA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EVENTIM BRASIL SAO PAULO SISTEMAS E SERVICOS DE INGRESSOS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QUINTA TURMA RECURSAL DOS JUIZADOS ESPECIAIS CÍVEIS E CRIMINAIS DO ESTADO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MURILO GOMES MATTOS (BA 20767)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E66F3"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E66F3">
        <w:rPr>
          <w:rFonts w:ascii="Times New Roman" w:eastAsia="Times New Roman" w:hAnsi="Times New Roman" w:cs="Times New Roman"/>
          <w:b/>
          <w:bCs/>
          <w:color w:val="000000"/>
          <w:sz w:val="27"/>
          <w:szCs w:val="27"/>
          <w:lang w:eastAsia="pt-BR"/>
        </w:rPr>
        <w:t> </w:t>
      </w:r>
      <w:r w:rsidR="00CD7E44">
        <w:rPr>
          <w:rFonts w:ascii="Times New Roman" w:eastAsia="Times New Roman" w:hAnsi="Times New Roman" w:cs="Times New Roman"/>
          <w:b/>
          <w:bCs/>
          <w:color w:val="000000"/>
          <w:sz w:val="27"/>
          <w:szCs w:val="27"/>
          <w:lang w:eastAsia="pt-BR"/>
        </w:rPr>
        <w:t xml:space="preserve">Decisão: </w:t>
      </w:r>
      <w:r w:rsidR="00CD7E44" w:rsidRPr="00CE66F3">
        <w:rPr>
          <w:rFonts w:ascii="Times New Roman" w:eastAsia="Times New Roman" w:hAnsi="Times New Roman" w:cs="Times New Roman"/>
          <w:b/>
          <w:bCs/>
          <w:color w:val="000000"/>
          <w:sz w:val="27"/>
          <w:szCs w:val="27"/>
          <w:lang w:eastAsia="pt-BR"/>
        </w:rPr>
        <w:t>Extinção sem resolução do mérito, por unanimidades de votos.</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8032661-80.2020.8.05.0000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EMILIO SALOMAO PINTO RESEDA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EVENTIM BRASIL SAO PAULO SISTEMAS E SERVICOS DE INGRESSOS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QUINTA TURMA RECURSAL DOS JUIZADOS ESPECIAIS CÍVEIS E CRIMINAIS DO ESTADO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MURILO GOMES MATTOS (BA 20767)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E66F3"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E66F3">
        <w:rPr>
          <w:rFonts w:ascii="Times New Roman" w:eastAsia="Times New Roman" w:hAnsi="Times New Roman" w:cs="Times New Roman"/>
          <w:b/>
          <w:bCs/>
          <w:color w:val="000000"/>
          <w:sz w:val="27"/>
          <w:szCs w:val="27"/>
          <w:lang w:eastAsia="pt-BR"/>
        </w:rPr>
        <w:t> </w:t>
      </w:r>
      <w:r w:rsidR="00CD7E44">
        <w:rPr>
          <w:rFonts w:ascii="Times New Roman" w:eastAsia="Times New Roman" w:hAnsi="Times New Roman" w:cs="Times New Roman"/>
          <w:b/>
          <w:bCs/>
          <w:color w:val="000000"/>
          <w:sz w:val="27"/>
          <w:szCs w:val="27"/>
          <w:lang w:eastAsia="pt-BR"/>
        </w:rPr>
        <w:t xml:space="preserve">Decisão: </w:t>
      </w:r>
      <w:r w:rsidR="00CD7E44" w:rsidRPr="00CE66F3">
        <w:rPr>
          <w:rFonts w:ascii="Times New Roman" w:eastAsia="Times New Roman" w:hAnsi="Times New Roman" w:cs="Times New Roman"/>
          <w:b/>
          <w:bCs/>
          <w:color w:val="000000"/>
          <w:sz w:val="27"/>
          <w:szCs w:val="27"/>
          <w:lang w:eastAsia="pt-BR"/>
        </w:rPr>
        <w:t>Extinção sem resolução do mérito, por unanimidades de votos.</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12</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8033231-66.2020.8.05.0000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EMILIO SALOMAO PINTO RESEDA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SERASA 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1ª Turma Recursal dos Juizados Especiais Cíveis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LARISSA SENTO SE ROSSI (BA 16330)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E66F3"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lastRenderedPageBreak/>
        <w:t> </w:t>
      </w:r>
      <w:r w:rsidR="00CD7E44" w:rsidRPr="00CE66F3">
        <w:rPr>
          <w:rFonts w:ascii="Times New Roman" w:eastAsia="Times New Roman" w:hAnsi="Times New Roman" w:cs="Times New Roman"/>
          <w:b/>
          <w:bCs/>
          <w:color w:val="000000"/>
          <w:sz w:val="27"/>
          <w:szCs w:val="27"/>
          <w:lang w:eastAsia="pt-BR"/>
        </w:rPr>
        <w:t> </w:t>
      </w:r>
      <w:r w:rsidR="00CD7E44">
        <w:rPr>
          <w:rFonts w:ascii="Times New Roman" w:eastAsia="Times New Roman" w:hAnsi="Times New Roman" w:cs="Times New Roman"/>
          <w:b/>
          <w:bCs/>
          <w:color w:val="000000"/>
          <w:sz w:val="27"/>
          <w:szCs w:val="27"/>
          <w:lang w:eastAsia="pt-BR"/>
        </w:rPr>
        <w:t xml:space="preserve">Decisão: </w:t>
      </w:r>
      <w:r w:rsidR="00CD7E44" w:rsidRPr="00CE66F3">
        <w:rPr>
          <w:rFonts w:ascii="Times New Roman" w:eastAsia="Times New Roman" w:hAnsi="Times New Roman" w:cs="Times New Roman"/>
          <w:b/>
          <w:bCs/>
          <w:color w:val="000000"/>
          <w:sz w:val="27"/>
          <w:szCs w:val="27"/>
          <w:lang w:eastAsia="pt-BR"/>
        </w:rPr>
        <w:t>Extinção sem resolução do mérito, por unanimidades de votos.</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13</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8000178-31.2019.8.05.0000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ROBERTO MAYNARD FRANK</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OAS SPE-04 EMPREENDIMENTOS IMOBILIARIOS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QUARTA TURMA RECURSAL DOS JUIZADOS ESPECIAIS CÍVEIS E CRIMINAIS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GILBERTO RAIMUNDO BADARO DE ALMEIDA SOUZA (BA 22772)</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GYZELLA PARANHOS DOS SANTOS SOUSA (BA 25357)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RAIMUNDA GUERREIRO PACHECO NETA (BA 48244)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8008275-20.2019.8.05.0000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ROBERTO MAYNARD FRANK</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ENEAS DUTRA NETO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ALUMETAL COMERCIO DE MATERIAIS DE CONSTRUCAO LTDA - ME</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JOSILDA CHAVES DE CASTRO (BA 12116)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MARIZA SILVA DE ALMEIDA (BA 7385)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Default="00467D6A" w:rsidP="00CD7E44">
      <w:pPr>
        <w:pStyle w:val="Textbody"/>
        <w:widowControl/>
        <w:spacing w:after="0"/>
        <w:jc w:val="both"/>
        <w:rPr>
          <w:b/>
          <w:bCs/>
          <w:color w:val="000000"/>
          <w:sz w:val="28"/>
        </w:rPr>
      </w:pPr>
      <w:r w:rsidRPr="00467D6A">
        <w:rPr>
          <w:rFonts w:eastAsia="Times New Roman" w:cs="Times New Roman"/>
          <w:color w:val="000000"/>
          <w:sz w:val="27"/>
          <w:szCs w:val="27"/>
          <w:lang w:eastAsia="pt-BR"/>
        </w:rPr>
        <w:t> </w:t>
      </w:r>
      <w:r w:rsidR="00CD7E44">
        <w:rPr>
          <w:b/>
          <w:bCs/>
          <w:color w:val="000000"/>
          <w:sz w:val="28"/>
        </w:rPr>
        <w:t xml:space="preserve">Decisão: </w:t>
      </w:r>
      <w:r w:rsidR="00CD7E44" w:rsidRPr="00CD7E44">
        <w:rPr>
          <w:b/>
          <w:bCs/>
          <w:color w:val="000000"/>
          <w:sz w:val="28"/>
        </w:rPr>
        <w:t>Rejeitado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CD7E44" w:rsidRDefault="00CD7E44" w:rsidP="00467D6A">
            <w:pPr>
              <w:spacing w:after="0" w:line="240" w:lineRule="auto"/>
              <w:rPr>
                <w:rFonts w:ascii="Times New Roman" w:eastAsia="Times New Roman" w:hAnsi="Times New Roman" w:cs="Times New Roman"/>
                <w:sz w:val="21"/>
                <w:szCs w:val="21"/>
                <w:lang w:eastAsia="pt-BR"/>
              </w:rPr>
            </w:pPr>
          </w:p>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8023795-20.2019.8.05.0000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PILAR CELIA TOBIO DE CLARO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BRADESCO SAUDE 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QUARTA TURMA RECURSAL DOS JUIZADOS ESPECIAIS CÍVEIS E CRIMINAIS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FABIO GIL MOREIRA SANTIAGO (BA 15664)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RUDA CINTRA COUTINHO (BA 34209)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RUDA CINTRA COUTINHO (BA 34209)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8011902-32.2019.8.05.0000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CYNTHIA MARIA PINA RESENDE</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GOLDEN CROSS ASSISTENCIA INTERNACIONAL DE SAUDE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01ª TURMA RECURSAL CÍVEL DE SALVADOR, ESTADO DA BAHIA/BA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JAIME AUGUSTO FREIRE DE CARVALHO MARQUES (BA 9446)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lastRenderedPageBreak/>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8025778-54.2019.8.05.0000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CYNTHIA MARIA PINA RESENDE</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VICENTE DA MATA COUTINHO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TERCEIRA TURMA RECURSAL CÍVEL DOS JUIZADOS ESPECIAIS DO ESTADO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JULIMAR DA SILVA FERNANDES (BA 14544)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CD7E44"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18</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8016606-88.2019.8.05.0000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CYNTHIA MARIA PINA RESENDE</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TOP ENGENHARIA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EMPRESA BAIANA DE ÁGUAS E SANEAMENTO S/A - EMBASA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FABIANO MOTA SANTANA (BA 17360)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BENEVAL LOBO BOA SORTE (BA 22366)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FABIANO MOTA SANTANA (BA 17360)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JOSE LEONI MACHADO BOA SORTE (BA 14205)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LUIZ FLAVIO FALCAO SILVA (BA 18928)</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Pr="00467D6A" w:rsidRDefault="00467D6A" w:rsidP="00467D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Processo Retirado de pauta</w:t>
      </w:r>
      <w:r w:rsidR="00CD7E44">
        <w:rPr>
          <w:rFonts w:ascii="Times New Roman" w:eastAsia="Times New Roman" w:hAnsi="Times New Roman" w:cs="Times New Roman"/>
          <w:color w:val="000000"/>
          <w:sz w:val="27"/>
          <w:szCs w:val="27"/>
          <w:lang w:eastAsia="pt-BR"/>
        </w:rPr>
        <w:t>.</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19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8018423-27.2018.8.05.0000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OSVALDO DE ALMEIDA BOMFIM</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GMAC ADMINISTRADORA DE CONSORCIOS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02ª TURMA RECURSAL CÍVEL DA COMARCA DE SALVADOR</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ADAHILTON DE OLIVEIRA PINHO (BA 48727)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ANDRE LUIZ SAMPAIO (BA 36952)</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8020571-40.2020.8.05.0000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SILVIA CARNEIRO SANTOS ZARIF</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POSTAL SAUDE - CAIXA DE ASSISTENCIA E SAUDE DOS EMPREGADOS DOS CORREIOS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4ª Turma Recursal do Tribunal de Justiça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NELSON WILIANS FRATONI RODRIGUES (BA 24290)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p w:rsidR="00467D6A" w:rsidRPr="00467D6A" w:rsidRDefault="00467D6A" w:rsidP="00467D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lastRenderedPageBreak/>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8002222-86.2020.8.05.0000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LICIA DE CASTRO LARANJEIRA CARVALHO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BRADESCO SAUDE 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05ª TURMA RECURSAL CÍVEL DA COMARCA SALVADOR - BA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FABIO GIL MOREIRA SANTIAGO (BA 15664)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YVI GISELLY OLIVEIRA DE MIRANDA SANTOS (BA 28736)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YVI GISELLY OLIVEIRA DE MIRANDA SANTOS (BA 28736)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22</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8016860-95.2018.8.05.0000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LICIA DE CASTRO LARANJEIRA CARVALHO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xml:space="preserve">AMIL ASSISTENCIA </w:t>
            </w:r>
            <w:proofErr w:type="gramStart"/>
            <w:r w:rsidRPr="00467D6A">
              <w:rPr>
                <w:rFonts w:ascii="Times New Roman" w:eastAsia="Times New Roman" w:hAnsi="Times New Roman" w:cs="Times New Roman"/>
                <w:sz w:val="21"/>
                <w:szCs w:val="21"/>
                <w:lang w:eastAsia="pt-BR"/>
              </w:rPr>
              <w:t>MEDICA</w:t>
            </w:r>
            <w:proofErr w:type="gramEnd"/>
            <w:r w:rsidRPr="00467D6A">
              <w:rPr>
                <w:rFonts w:ascii="Times New Roman" w:eastAsia="Times New Roman" w:hAnsi="Times New Roman" w:cs="Times New Roman"/>
                <w:sz w:val="21"/>
                <w:szCs w:val="21"/>
                <w:lang w:eastAsia="pt-BR"/>
              </w:rPr>
              <w:t xml:space="preserve"> INTERNACIONAL 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SEGUNDA TURMA RECURSAL DOS JUIZADOS ESPECIAIS CÍVEIS E CRIMINAIS DO TRIBUNAL DE JUSTIÇA DO ESTADO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ANGELA SOUZA DA FONSECA (BA 17836)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CARLOS FERNANDO DE SIQUEIRA CASTRO (BA 17766)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23</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8016177-58.2018.8.05.0000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LICIA DE CASTRO LARANJEIRA CARVALHO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xml:space="preserve">AMIL ASSISTENCIA </w:t>
            </w:r>
            <w:proofErr w:type="gramStart"/>
            <w:r w:rsidRPr="00467D6A">
              <w:rPr>
                <w:rFonts w:ascii="Times New Roman" w:eastAsia="Times New Roman" w:hAnsi="Times New Roman" w:cs="Times New Roman"/>
                <w:sz w:val="21"/>
                <w:szCs w:val="21"/>
                <w:lang w:eastAsia="pt-BR"/>
              </w:rPr>
              <w:t>MEDICA</w:t>
            </w:r>
            <w:proofErr w:type="gramEnd"/>
            <w:r w:rsidRPr="00467D6A">
              <w:rPr>
                <w:rFonts w:ascii="Times New Roman" w:eastAsia="Times New Roman" w:hAnsi="Times New Roman" w:cs="Times New Roman"/>
                <w:sz w:val="21"/>
                <w:szCs w:val="21"/>
                <w:lang w:eastAsia="pt-BR"/>
              </w:rPr>
              <w:t xml:space="preserve"> INTERNACIONAL 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PRIMEIRA TURMA RECURSAL DOS JUIZADOS ESPECIAIS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ANGELA SOUZA DA FONSECA (BA 17836)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ANTONIO DE MORAES DOURADO NETO (PE 23255)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CARLOS FERNANDO DE SIQUEIRA CASTRO (BA 17766)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CARLOS ROBERTO DE SIQUEIRA CASTRO (BA 17769)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MARLUZI ANDREA COSTA BARROS (BA 89600)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24</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8000052-78.2019.8.05.0000 AÇÃO RESCISÓRIA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OSVALDO DE ALMEIDA BOMFIM</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MARGARIDA ALVES DE SOUSA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ILZA MOREIRA SOUZA SOARES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ALDOUS OLIVEIRA FREITAS (BA 41125)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ALEXANDRE PEREIRA DE SOUSA (BA 27879)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TAIRONE FERRAZ PORTO (BA 29161)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E66F3" w:rsidRPr="00CE66F3" w:rsidRDefault="00467D6A" w:rsidP="00CE66F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lastRenderedPageBreak/>
        <w:t> </w:t>
      </w:r>
      <w:r w:rsidR="00CE66F3" w:rsidRPr="00CE66F3">
        <w:rPr>
          <w:rFonts w:ascii="Times New Roman" w:eastAsia="Times New Roman" w:hAnsi="Times New Roman" w:cs="Times New Roman"/>
          <w:b/>
          <w:bCs/>
          <w:color w:val="000000"/>
          <w:sz w:val="27"/>
          <w:szCs w:val="27"/>
          <w:lang w:eastAsia="pt-BR"/>
        </w:rPr>
        <w:t> Decisão: Processo adiado.</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8009806-10.2020.8.05.0000 INCIDENTE DE ASSUNÇÃO DE COMPETÊNCIA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LIDIVALDO REAICHE RAIMUNDO BRITTO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ELIOMAR DAS NEVES SANTOS</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JUIZ PRESIDENTE DAS TURMAS RECURSAIS DOS JUIZADOS ESPECIAIS DO TJ-BA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ELIOMAR DAS NEVES SANTOS (BA 48229)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26</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8004635-72.2020.8.05.0000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SILVIA CARNEIRO SANTOS ZARIF</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GIDEAO GONCALVES SILVA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2ª Turma Recursal dos Juizados Especiais Cíveis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VITAL BENTO RODRIGUES NETO (BA 58011)</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E66F3" w:rsidRPr="00CE66F3" w:rsidRDefault="00467D6A" w:rsidP="00CE66F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E66F3" w:rsidRPr="00CE66F3">
        <w:rPr>
          <w:rFonts w:ascii="Times New Roman" w:eastAsia="Times New Roman" w:hAnsi="Times New Roman" w:cs="Times New Roman"/>
          <w:b/>
          <w:bCs/>
          <w:color w:val="000000"/>
          <w:sz w:val="27"/>
          <w:szCs w:val="27"/>
          <w:lang w:eastAsia="pt-BR"/>
        </w:rPr>
        <w:t> Decisão: Processo adiado.</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27</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8008758-84.2018.8.05.0000 AGRAVO INTERNO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OSVALDO DE ALMEIDA BOMFIM</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SEGURADORA LIDER DOS CONSORCIOS DO SEGURO DPVAT S.A.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01ª TURMA RECURSAL CÍVEL DE SALVADOR, ESTADO DA BAHIA/BA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ANA PAULA ALMEIDA NAYA DE PAULA (DF 22915)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LUIS FELIPE FREIRE LISBOA (DF 19445)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RODRIGO AYRES MARTINS DE OLIVEIRA (BA 43925)</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D7E44"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D7E44">
        <w:rPr>
          <w:rFonts w:ascii="Times New Roman" w:eastAsia="Times New Roman" w:hAnsi="Times New Roman" w:cs="Times New Roman"/>
          <w:b/>
          <w:bCs/>
          <w:color w:val="000000"/>
          <w:sz w:val="27"/>
          <w:szCs w:val="27"/>
          <w:lang w:eastAsia="pt-BR"/>
        </w:rPr>
        <w:t>Decisão: Conhecido e provido em parte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28</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8025328-48.2018.8.05.0000 EMBARGOS DE DECLARAÇÃO (CÍVEL)</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HELOISA PINTO DE FREITAS VIEIRA GRADDI</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LPS BAHIA - CONSULTORIA DE IMOVEIS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01ª TURMA RECURSAL CÍVEL DE SALVADOR, ESTADO DA BAHIA/BA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HELIO YAZBEK (SP 16820)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Default="00467D6A" w:rsidP="00CD7E44">
      <w:pPr>
        <w:pStyle w:val="Textbody"/>
        <w:widowControl/>
        <w:spacing w:after="0"/>
        <w:jc w:val="both"/>
        <w:rPr>
          <w:b/>
          <w:bCs/>
          <w:color w:val="000000"/>
          <w:sz w:val="28"/>
        </w:rPr>
      </w:pPr>
      <w:r w:rsidRPr="00467D6A">
        <w:rPr>
          <w:rFonts w:eastAsia="Times New Roman" w:cs="Times New Roman"/>
          <w:color w:val="000000"/>
          <w:sz w:val="27"/>
          <w:szCs w:val="27"/>
          <w:lang w:eastAsia="pt-BR"/>
        </w:rPr>
        <w:t> </w:t>
      </w:r>
      <w:r w:rsidR="00CD7E44">
        <w:rPr>
          <w:b/>
          <w:bCs/>
          <w:color w:val="000000"/>
          <w:sz w:val="28"/>
        </w:rPr>
        <w:t xml:space="preserve">Decisão: </w:t>
      </w:r>
      <w:r w:rsidR="00CD7E44" w:rsidRPr="00CD7E44">
        <w:rPr>
          <w:b/>
          <w:bCs/>
          <w:color w:val="000000"/>
          <w:sz w:val="28"/>
        </w:rPr>
        <w:t>Rejeitado Por Unanimidade</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CD7E44" w:rsidRDefault="00CD7E44" w:rsidP="00467D6A">
            <w:pPr>
              <w:spacing w:after="0" w:line="240" w:lineRule="auto"/>
              <w:rPr>
                <w:rFonts w:ascii="Times New Roman" w:eastAsia="Times New Roman" w:hAnsi="Times New Roman" w:cs="Times New Roman"/>
                <w:sz w:val="21"/>
                <w:szCs w:val="21"/>
                <w:lang w:eastAsia="pt-BR"/>
              </w:rPr>
            </w:pPr>
          </w:p>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29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8033998-07.2020.8.05.0000 RECLAMAÇÃO</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EMILIO SALOMAO PINTO RESEDA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xml:space="preserve">HAPVIDA ASSISTENCIA </w:t>
            </w:r>
            <w:proofErr w:type="gramStart"/>
            <w:r w:rsidRPr="00467D6A">
              <w:rPr>
                <w:rFonts w:ascii="Times New Roman" w:eastAsia="Times New Roman" w:hAnsi="Times New Roman" w:cs="Times New Roman"/>
                <w:sz w:val="21"/>
                <w:szCs w:val="21"/>
                <w:lang w:eastAsia="pt-BR"/>
              </w:rPr>
              <w:t>MEDICA</w:t>
            </w:r>
            <w:proofErr w:type="gramEnd"/>
            <w:r w:rsidRPr="00467D6A">
              <w:rPr>
                <w:rFonts w:ascii="Times New Roman" w:eastAsia="Times New Roman" w:hAnsi="Times New Roman" w:cs="Times New Roman"/>
                <w:sz w:val="21"/>
                <w:szCs w:val="21"/>
                <w:lang w:eastAsia="pt-BR"/>
              </w:rPr>
              <w:t xml:space="preserve"> LTDA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lastRenderedPageBreak/>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ADILSON CARLOS BANDEIRA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MARCUS VINICIUS BRITO PASSOS SILVA (BA 20073)</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CD7E44" w:rsidRPr="00CE66F3" w:rsidRDefault="00467D6A" w:rsidP="00CD7E44">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467D6A">
        <w:rPr>
          <w:rFonts w:ascii="Times New Roman" w:eastAsia="Times New Roman" w:hAnsi="Times New Roman" w:cs="Times New Roman"/>
          <w:color w:val="000000"/>
          <w:sz w:val="27"/>
          <w:szCs w:val="27"/>
          <w:lang w:eastAsia="pt-BR"/>
        </w:rPr>
        <w:t> </w:t>
      </w:r>
      <w:r w:rsidR="00CD7E44" w:rsidRPr="00CE66F3">
        <w:rPr>
          <w:rFonts w:ascii="Times New Roman" w:eastAsia="Times New Roman" w:hAnsi="Times New Roman" w:cs="Times New Roman"/>
          <w:b/>
          <w:bCs/>
          <w:color w:val="000000"/>
          <w:sz w:val="27"/>
          <w:szCs w:val="27"/>
          <w:lang w:eastAsia="pt-BR"/>
        </w:rPr>
        <w:t> </w:t>
      </w:r>
      <w:r w:rsidR="00CD7E44">
        <w:rPr>
          <w:rFonts w:ascii="Times New Roman" w:eastAsia="Times New Roman" w:hAnsi="Times New Roman" w:cs="Times New Roman"/>
          <w:b/>
          <w:bCs/>
          <w:color w:val="000000"/>
          <w:sz w:val="27"/>
          <w:szCs w:val="27"/>
          <w:lang w:eastAsia="pt-BR"/>
        </w:rPr>
        <w:t xml:space="preserve">Decisão: </w:t>
      </w:r>
      <w:r w:rsidR="00CD7E44" w:rsidRPr="00CE66F3">
        <w:rPr>
          <w:rFonts w:ascii="Times New Roman" w:eastAsia="Times New Roman" w:hAnsi="Times New Roman" w:cs="Times New Roman"/>
          <w:b/>
          <w:bCs/>
          <w:color w:val="000000"/>
          <w:sz w:val="27"/>
          <w:szCs w:val="27"/>
          <w:lang w:eastAsia="pt-BR"/>
        </w:rPr>
        <w:t>Extinção sem resolução do mérito, por unanimidades de votos.</w:t>
      </w: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200"/>
        <w:gridCol w:w="10800"/>
      </w:tblGrid>
      <w:tr w:rsidR="00467D6A" w:rsidRPr="00467D6A" w:rsidTr="00467D6A">
        <w:trPr>
          <w:trHeight w:val="300"/>
          <w:tblCellSpacing w:w="0" w:type="dxa"/>
        </w:trPr>
        <w:tc>
          <w:tcPr>
            <w:tcW w:w="1200" w:type="dxa"/>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Ordem:</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30</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Processo:</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8001581-98.2020.8.05.0000 EMBARGOS DE DECLARAÇÃO (CÍVEL)</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Relator:</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MARIA DA PURIFICACAO DA SILVA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Partes: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SOCIETE AIR FRANCE</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           </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04ª TURMA RECURSAL DOS JUIZADOS ESPECIAIS DA BAHIA</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Advogado(s):</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ALFREDO ZUCCA NETO (SP 15469)</w:t>
            </w:r>
          </w:p>
        </w:tc>
      </w:tr>
      <w:tr w:rsidR="00467D6A" w:rsidRPr="00467D6A" w:rsidTr="00467D6A">
        <w:trPr>
          <w:trHeight w:val="300"/>
          <w:tblCellSpacing w:w="0" w:type="dxa"/>
        </w:trPr>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Comarca:</w:t>
            </w:r>
          </w:p>
        </w:tc>
        <w:tc>
          <w:tcPr>
            <w:tcW w:w="0" w:type="auto"/>
            <w:shd w:val="clear" w:color="auto" w:fill="FFFFFF"/>
            <w:vAlign w:val="center"/>
            <w:hideMark/>
          </w:tcPr>
          <w:p w:rsidR="00467D6A" w:rsidRPr="00467D6A" w:rsidRDefault="00467D6A" w:rsidP="00467D6A">
            <w:pPr>
              <w:spacing w:after="0" w:line="240" w:lineRule="auto"/>
              <w:rPr>
                <w:rFonts w:ascii="Times New Roman" w:eastAsia="Times New Roman" w:hAnsi="Times New Roman" w:cs="Times New Roman"/>
                <w:sz w:val="21"/>
                <w:szCs w:val="21"/>
                <w:lang w:eastAsia="pt-BR"/>
              </w:rPr>
            </w:pPr>
            <w:r w:rsidRPr="00467D6A">
              <w:rPr>
                <w:rFonts w:ascii="Times New Roman" w:eastAsia="Times New Roman" w:hAnsi="Times New Roman" w:cs="Times New Roman"/>
                <w:sz w:val="21"/>
                <w:szCs w:val="21"/>
                <w:lang w:eastAsia="pt-BR"/>
              </w:rPr>
              <w:t>Salvador</w:t>
            </w:r>
          </w:p>
        </w:tc>
      </w:tr>
    </w:tbl>
    <w:p w:rsidR="00467D6A" w:rsidRDefault="00467D6A" w:rsidP="00467D6A">
      <w:pPr>
        <w:pStyle w:val="Textbody"/>
        <w:widowControl/>
        <w:spacing w:after="0"/>
        <w:jc w:val="both"/>
        <w:rPr>
          <w:b/>
          <w:bCs/>
          <w:color w:val="000000"/>
          <w:sz w:val="28"/>
        </w:rPr>
      </w:pPr>
    </w:p>
    <w:p w:rsidR="00CD7E44" w:rsidRDefault="00CD7E44" w:rsidP="00467D6A">
      <w:pPr>
        <w:pStyle w:val="Textbody"/>
        <w:widowControl/>
        <w:spacing w:after="0"/>
        <w:jc w:val="both"/>
        <w:rPr>
          <w:b/>
          <w:bCs/>
          <w:color w:val="000000"/>
          <w:sz w:val="28"/>
        </w:rPr>
      </w:pPr>
      <w:r>
        <w:rPr>
          <w:b/>
          <w:bCs/>
          <w:color w:val="000000"/>
          <w:sz w:val="28"/>
        </w:rPr>
        <w:t xml:space="preserve">Decisão: </w:t>
      </w:r>
      <w:r w:rsidRPr="00CD7E44">
        <w:rPr>
          <w:b/>
          <w:bCs/>
          <w:color w:val="000000"/>
          <w:sz w:val="28"/>
        </w:rPr>
        <w:t>Rejeitado Por Unanimidade</w:t>
      </w:r>
    </w:p>
    <w:p w:rsidR="00CD7E44" w:rsidRDefault="00CD7E44" w:rsidP="00467D6A">
      <w:pPr>
        <w:pStyle w:val="Textbody"/>
        <w:widowControl/>
        <w:spacing w:after="0"/>
        <w:jc w:val="both"/>
        <w:rPr>
          <w:b/>
          <w:bCs/>
          <w:color w:val="000000"/>
          <w:sz w:val="28"/>
        </w:rPr>
      </w:pPr>
    </w:p>
    <w:p w:rsidR="00467D6A" w:rsidRDefault="00467D6A" w:rsidP="00467D6A">
      <w:pPr>
        <w:pStyle w:val="Textbody"/>
        <w:spacing w:after="284"/>
        <w:jc w:val="both"/>
      </w:pPr>
      <w:r>
        <w:t xml:space="preserve">Às </w:t>
      </w:r>
      <w:r w:rsidR="007C59B9">
        <w:t>11:20 onze</w:t>
      </w:r>
      <w:r>
        <w:t xml:space="preserve"> horas e </w:t>
      </w:r>
      <w:r w:rsidR="007C59B9">
        <w:t>vinte</w:t>
      </w:r>
      <w:bookmarkStart w:id="0" w:name="_GoBack"/>
      <w:bookmarkEnd w:id="0"/>
      <w:r>
        <w:t xml:space="preserve"> minutos, o Excelentíssimo Senhor Desembargador</w:t>
      </w:r>
      <w:r>
        <w:rPr>
          <w:rFonts w:ascii="Arial, Helvetica, sans-serif" w:hAnsi="Arial, Helvetica, sans-serif"/>
          <w:color w:val="000000"/>
        </w:rPr>
        <w:t> </w:t>
      </w:r>
      <w:r>
        <w:rPr>
          <w:rFonts w:ascii="Arial, Helvetica, sans-serif" w:hAnsi="Arial, Helvetica, sans-serif"/>
          <w:b/>
          <w:color w:val="000000"/>
        </w:rPr>
        <w:t>JOÃO AUGUSTO </w:t>
      </w:r>
      <w:r>
        <w:rPr>
          <w:rFonts w:ascii="Arial, Helvetica, sans-serif" w:hAnsi="Arial, Helvetica, sans-serif"/>
          <w:color w:val="000000"/>
        </w:rPr>
        <w:t>Alves de Oliveira </w:t>
      </w:r>
      <w:r>
        <w:rPr>
          <w:rStyle w:val="StrongEmphasis"/>
          <w:rFonts w:ascii="Arial, Helvetica, sans-serif" w:hAnsi="Arial, Helvetica, sans-serif"/>
          <w:color w:val="000000"/>
        </w:rPr>
        <w:t>PINTO</w:t>
      </w:r>
      <w:r>
        <w:t xml:space="preserve"> , agradecendo a presença de todos, declarou encerrada a sessão. A ata, depois de lida e apreciada, não havendo impugnação, foi aprovada e assinada pela Presidente e pela Diretora da Secretaria.</w:t>
      </w:r>
    </w:p>
    <w:p w:rsidR="00CD7E44" w:rsidRDefault="00CD7E44" w:rsidP="00467D6A">
      <w:pPr>
        <w:pStyle w:val="Textbody"/>
      </w:pPr>
    </w:p>
    <w:p w:rsidR="00467D6A" w:rsidRDefault="00467D6A" w:rsidP="00467D6A">
      <w:pPr>
        <w:pStyle w:val="Textbody"/>
      </w:pPr>
      <w:r>
        <w:t xml:space="preserve">Salvador, 18 </w:t>
      </w:r>
      <w:proofErr w:type="gramStart"/>
      <w:r>
        <w:t>de  fevereiro</w:t>
      </w:r>
      <w:proofErr w:type="gramEnd"/>
      <w:r>
        <w:t xml:space="preserve"> de 2021</w:t>
      </w:r>
    </w:p>
    <w:p w:rsidR="00CD7E44" w:rsidRDefault="00CD7E44" w:rsidP="00467D6A">
      <w:pPr>
        <w:pStyle w:val="Textbody"/>
      </w:pPr>
    </w:p>
    <w:tbl>
      <w:tblPr>
        <w:tblW w:w="12000" w:type="dxa"/>
        <w:tblCellSpacing w:w="0" w:type="dxa"/>
        <w:shd w:val="clear" w:color="auto" w:fill="FFFFFF"/>
        <w:tblCellMar>
          <w:left w:w="0" w:type="dxa"/>
          <w:right w:w="0" w:type="dxa"/>
        </w:tblCellMar>
        <w:tblLook w:val="04A0" w:firstRow="1" w:lastRow="0" w:firstColumn="1" w:lastColumn="0" w:noHBand="0" w:noVBand="1"/>
      </w:tblPr>
      <w:tblGrid>
        <w:gridCol w:w="11980"/>
        <w:gridCol w:w="20"/>
      </w:tblGrid>
      <w:tr w:rsidR="00CD7E44" w:rsidRPr="00CD7E44" w:rsidTr="00467D6A">
        <w:trPr>
          <w:trHeight w:val="300"/>
          <w:tblCellSpacing w:w="0" w:type="dxa"/>
        </w:trPr>
        <w:tc>
          <w:tcPr>
            <w:tcW w:w="0" w:type="auto"/>
            <w:shd w:val="clear" w:color="auto" w:fill="FFFFFF"/>
            <w:vAlign w:val="center"/>
            <w:hideMark/>
          </w:tcPr>
          <w:p w:rsidR="00467D6A" w:rsidRPr="00CD7E44" w:rsidRDefault="00467D6A" w:rsidP="00467D6A">
            <w:pPr>
              <w:spacing w:after="0" w:line="240" w:lineRule="auto"/>
              <w:rPr>
                <w:rFonts w:ascii="Times New Roman" w:eastAsia="Times New Roman" w:hAnsi="Times New Roman" w:cs="Times New Roman"/>
                <w:b/>
                <w:bCs/>
                <w:sz w:val="21"/>
                <w:szCs w:val="21"/>
                <w:lang w:eastAsia="pt-BR"/>
              </w:rPr>
            </w:pPr>
            <w:r w:rsidRPr="00CD7E44">
              <w:rPr>
                <w:b/>
                <w:bCs/>
              </w:rPr>
              <w:t> Des.</w:t>
            </w:r>
            <w:r w:rsidR="00CD7E44" w:rsidRPr="00CD7E44">
              <w:rPr>
                <w:b/>
                <w:bCs/>
              </w:rPr>
              <w:t xml:space="preserve"> </w:t>
            </w:r>
            <w:proofErr w:type="spellStart"/>
            <w:r w:rsidR="00CD7E44" w:rsidRPr="00CD7E44">
              <w:rPr>
                <w:b/>
                <w:bCs/>
              </w:rPr>
              <w:t>Lidivado</w:t>
            </w:r>
            <w:proofErr w:type="spellEnd"/>
            <w:r w:rsidR="00CD7E44" w:rsidRPr="00CD7E44">
              <w:rPr>
                <w:b/>
                <w:bCs/>
              </w:rPr>
              <w:t xml:space="preserve"> </w:t>
            </w:r>
            <w:proofErr w:type="spellStart"/>
            <w:r w:rsidR="00CD7E44" w:rsidRPr="00CD7E44">
              <w:rPr>
                <w:b/>
                <w:bCs/>
              </w:rPr>
              <w:t>Reiache</w:t>
            </w:r>
            <w:proofErr w:type="spellEnd"/>
            <w:r w:rsidR="00CD7E44" w:rsidRPr="00CD7E44">
              <w:rPr>
                <w:b/>
                <w:bCs/>
              </w:rPr>
              <w:t xml:space="preserve"> Raimundo Britto. </w:t>
            </w:r>
          </w:p>
        </w:tc>
        <w:tc>
          <w:tcPr>
            <w:tcW w:w="0" w:type="auto"/>
            <w:shd w:val="clear" w:color="auto" w:fill="FFFFFF"/>
            <w:vAlign w:val="center"/>
            <w:hideMark/>
          </w:tcPr>
          <w:p w:rsidR="00467D6A" w:rsidRPr="00CD7E44" w:rsidRDefault="00467D6A" w:rsidP="00467D6A">
            <w:pPr>
              <w:spacing w:after="0" w:line="240" w:lineRule="auto"/>
              <w:rPr>
                <w:rFonts w:ascii="Times New Roman" w:eastAsia="Times New Roman" w:hAnsi="Times New Roman" w:cs="Times New Roman"/>
                <w:b/>
                <w:bCs/>
                <w:sz w:val="21"/>
                <w:szCs w:val="21"/>
                <w:lang w:eastAsia="pt-BR"/>
              </w:rPr>
            </w:pPr>
          </w:p>
        </w:tc>
      </w:tr>
    </w:tbl>
    <w:p w:rsidR="00467D6A" w:rsidRPr="00CD7E44" w:rsidRDefault="00CD7E44" w:rsidP="00467D6A">
      <w:pPr>
        <w:pStyle w:val="Textbody"/>
        <w:rPr>
          <w:b/>
          <w:bCs/>
        </w:rPr>
      </w:pPr>
      <w:r w:rsidRPr="00CD7E44">
        <w:rPr>
          <w:b/>
          <w:bCs/>
        </w:rPr>
        <w:t xml:space="preserve"> </w:t>
      </w:r>
      <w:r w:rsidR="00467D6A" w:rsidRPr="00CD7E44">
        <w:rPr>
          <w:b/>
          <w:bCs/>
        </w:rPr>
        <w:t>Presidente da Seção</w:t>
      </w:r>
    </w:p>
    <w:p w:rsidR="00467D6A" w:rsidRDefault="00467D6A" w:rsidP="00467D6A">
      <w:pPr>
        <w:pStyle w:val="Textbody"/>
      </w:pPr>
      <w:r>
        <w:t> </w:t>
      </w:r>
    </w:p>
    <w:p w:rsidR="00467D6A" w:rsidRDefault="00467D6A" w:rsidP="00467D6A">
      <w:pPr>
        <w:pStyle w:val="Textbody"/>
        <w:rPr>
          <w:b/>
        </w:rPr>
      </w:pPr>
      <w:r>
        <w:rPr>
          <w:b/>
        </w:rPr>
        <w:t>Kenny Cristina Leone Santiago</w:t>
      </w:r>
    </w:p>
    <w:p w:rsidR="00467D6A" w:rsidRDefault="00467D6A" w:rsidP="00467D6A">
      <w:pPr>
        <w:pStyle w:val="Textbody"/>
      </w:pPr>
      <w:r>
        <w:t>Diretora de Secretaria</w:t>
      </w:r>
    </w:p>
    <w:p w:rsidR="00467D6A" w:rsidRDefault="00467D6A" w:rsidP="00467D6A">
      <w:pPr>
        <w:pStyle w:val="Textbody"/>
      </w:pPr>
      <w:r>
        <w:t> </w:t>
      </w:r>
    </w:p>
    <w:p w:rsidR="00467D6A" w:rsidRDefault="00467D6A" w:rsidP="00467D6A">
      <w:pPr>
        <w:pStyle w:val="Standard"/>
      </w:pPr>
    </w:p>
    <w:p w:rsidR="004D333E" w:rsidRDefault="004D333E"/>
    <w:sectPr w:rsidR="004D33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Helvetica, sans-serif">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A"/>
    <w:rsid w:val="00467D6A"/>
    <w:rsid w:val="004D333E"/>
    <w:rsid w:val="006D764E"/>
    <w:rsid w:val="007C59B9"/>
    <w:rsid w:val="00B20CE0"/>
    <w:rsid w:val="00CD7E44"/>
    <w:rsid w:val="00CE66F3"/>
    <w:rsid w:val="00E959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81D9"/>
  <w15:chartTrackingRefBased/>
  <w15:docId w15:val="{2B3CA65F-27E4-414D-A2FD-13D09C8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iario">
    <w:name w:val="diario"/>
    <w:basedOn w:val="Fontepargpadro"/>
    <w:rsid w:val="00467D6A"/>
  </w:style>
  <w:style w:type="paragraph" w:styleId="NormalWeb">
    <w:name w:val="Normal (Web)"/>
    <w:basedOn w:val="Normal"/>
    <w:uiPriority w:val="99"/>
    <w:semiHidden/>
    <w:unhideWhenUsed/>
    <w:rsid w:val="00467D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467D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67D6A"/>
    <w:pPr>
      <w:spacing w:after="120"/>
    </w:pPr>
  </w:style>
  <w:style w:type="character" w:customStyle="1" w:styleId="StrongEmphasis">
    <w:name w:val="Strong Emphasis"/>
    <w:rsid w:val="00467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4902">
      <w:bodyDiv w:val="1"/>
      <w:marLeft w:val="0"/>
      <w:marRight w:val="0"/>
      <w:marTop w:val="0"/>
      <w:marBottom w:val="0"/>
      <w:divBdr>
        <w:top w:val="none" w:sz="0" w:space="0" w:color="auto"/>
        <w:left w:val="none" w:sz="0" w:space="0" w:color="auto"/>
        <w:bottom w:val="none" w:sz="0" w:space="0" w:color="auto"/>
        <w:right w:val="none" w:sz="0" w:space="0" w:color="auto"/>
      </w:divBdr>
      <w:divsChild>
        <w:div w:id="691764448">
          <w:marLeft w:val="0"/>
          <w:marRight w:val="0"/>
          <w:marTop w:val="0"/>
          <w:marBottom w:val="0"/>
          <w:divBdr>
            <w:top w:val="none" w:sz="0" w:space="0" w:color="auto"/>
            <w:left w:val="none" w:sz="0" w:space="0" w:color="auto"/>
            <w:bottom w:val="none" w:sz="0" w:space="0" w:color="auto"/>
            <w:right w:val="none" w:sz="0" w:space="0" w:color="auto"/>
          </w:divBdr>
        </w:div>
        <w:div w:id="1344094158">
          <w:marLeft w:val="0"/>
          <w:marRight w:val="0"/>
          <w:marTop w:val="0"/>
          <w:marBottom w:val="0"/>
          <w:divBdr>
            <w:top w:val="none" w:sz="0" w:space="0" w:color="auto"/>
            <w:left w:val="none" w:sz="0" w:space="0" w:color="auto"/>
            <w:bottom w:val="none" w:sz="0" w:space="0" w:color="auto"/>
            <w:right w:val="none" w:sz="0" w:space="0" w:color="auto"/>
          </w:divBdr>
        </w:div>
        <w:div w:id="1779058178">
          <w:marLeft w:val="0"/>
          <w:marRight w:val="0"/>
          <w:marTop w:val="0"/>
          <w:marBottom w:val="0"/>
          <w:divBdr>
            <w:top w:val="none" w:sz="0" w:space="0" w:color="auto"/>
            <w:left w:val="none" w:sz="0" w:space="0" w:color="auto"/>
            <w:bottom w:val="none" w:sz="0" w:space="0" w:color="auto"/>
            <w:right w:val="none" w:sz="0" w:space="0" w:color="auto"/>
          </w:divBdr>
        </w:div>
        <w:div w:id="1408456725">
          <w:marLeft w:val="0"/>
          <w:marRight w:val="0"/>
          <w:marTop w:val="0"/>
          <w:marBottom w:val="0"/>
          <w:divBdr>
            <w:top w:val="none" w:sz="0" w:space="0" w:color="auto"/>
            <w:left w:val="none" w:sz="0" w:space="0" w:color="auto"/>
            <w:bottom w:val="none" w:sz="0" w:space="0" w:color="auto"/>
            <w:right w:val="none" w:sz="0" w:space="0" w:color="auto"/>
          </w:divBdr>
        </w:div>
        <w:div w:id="812673828">
          <w:marLeft w:val="0"/>
          <w:marRight w:val="0"/>
          <w:marTop w:val="0"/>
          <w:marBottom w:val="0"/>
          <w:divBdr>
            <w:top w:val="none" w:sz="0" w:space="0" w:color="auto"/>
            <w:left w:val="none" w:sz="0" w:space="0" w:color="auto"/>
            <w:bottom w:val="none" w:sz="0" w:space="0" w:color="auto"/>
            <w:right w:val="none" w:sz="0" w:space="0" w:color="auto"/>
          </w:divBdr>
        </w:div>
        <w:div w:id="764611946">
          <w:marLeft w:val="0"/>
          <w:marRight w:val="0"/>
          <w:marTop w:val="0"/>
          <w:marBottom w:val="0"/>
          <w:divBdr>
            <w:top w:val="none" w:sz="0" w:space="0" w:color="auto"/>
            <w:left w:val="none" w:sz="0" w:space="0" w:color="auto"/>
            <w:bottom w:val="none" w:sz="0" w:space="0" w:color="auto"/>
            <w:right w:val="none" w:sz="0" w:space="0" w:color="auto"/>
          </w:divBdr>
          <w:divsChild>
            <w:div w:id="1940290549">
              <w:marLeft w:val="0"/>
              <w:marRight w:val="0"/>
              <w:marTop w:val="0"/>
              <w:marBottom w:val="0"/>
              <w:divBdr>
                <w:top w:val="none" w:sz="0" w:space="0" w:color="auto"/>
                <w:left w:val="none" w:sz="0" w:space="0" w:color="auto"/>
                <w:bottom w:val="none" w:sz="0" w:space="0" w:color="auto"/>
                <w:right w:val="none" w:sz="0" w:space="0" w:color="auto"/>
              </w:divBdr>
            </w:div>
            <w:div w:id="174002983">
              <w:marLeft w:val="0"/>
              <w:marRight w:val="0"/>
              <w:marTop w:val="0"/>
              <w:marBottom w:val="0"/>
              <w:divBdr>
                <w:top w:val="none" w:sz="0" w:space="0" w:color="auto"/>
                <w:left w:val="none" w:sz="0" w:space="0" w:color="auto"/>
                <w:bottom w:val="none" w:sz="0" w:space="0" w:color="auto"/>
                <w:right w:val="none" w:sz="0" w:space="0" w:color="auto"/>
              </w:divBdr>
            </w:div>
            <w:div w:id="1168053425">
              <w:marLeft w:val="0"/>
              <w:marRight w:val="0"/>
              <w:marTop w:val="0"/>
              <w:marBottom w:val="0"/>
              <w:divBdr>
                <w:top w:val="none" w:sz="0" w:space="0" w:color="auto"/>
                <w:left w:val="none" w:sz="0" w:space="0" w:color="auto"/>
                <w:bottom w:val="none" w:sz="0" w:space="0" w:color="auto"/>
                <w:right w:val="none" w:sz="0" w:space="0" w:color="auto"/>
              </w:divBdr>
            </w:div>
            <w:div w:id="1360468538">
              <w:marLeft w:val="0"/>
              <w:marRight w:val="0"/>
              <w:marTop w:val="0"/>
              <w:marBottom w:val="0"/>
              <w:divBdr>
                <w:top w:val="none" w:sz="0" w:space="0" w:color="auto"/>
                <w:left w:val="none" w:sz="0" w:space="0" w:color="auto"/>
                <w:bottom w:val="none" w:sz="0" w:space="0" w:color="auto"/>
                <w:right w:val="none" w:sz="0" w:space="0" w:color="auto"/>
              </w:divBdr>
            </w:div>
            <w:div w:id="587882498">
              <w:marLeft w:val="0"/>
              <w:marRight w:val="0"/>
              <w:marTop w:val="0"/>
              <w:marBottom w:val="0"/>
              <w:divBdr>
                <w:top w:val="none" w:sz="0" w:space="0" w:color="auto"/>
                <w:left w:val="none" w:sz="0" w:space="0" w:color="auto"/>
                <w:bottom w:val="none" w:sz="0" w:space="0" w:color="auto"/>
                <w:right w:val="none" w:sz="0" w:space="0" w:color="auto"/>
              </w:divBdr>
            </w:div>
            <w:div w:id="1473787808">
              <w:marLeft w:val="0"/>
              <w:marRight w:val="0"/>
              <w:marTop w:val="0"/>
              <w:marBottom w:val="0"/>
              <w:divBdr>
                <w:top w:val="none" w:sz="0" w:space="0" w:color="auto"/>
                <w:left w:val="none" w:sz="0" w:space="0" w:color="auto"/>
                <w:bottom w:val="none" w:sz="0" w:space="0" w:color="auto"/>
                <w:right w:val="none" w:sz="0" w:space="0" w:color="auto"/>
              </w:divBdr>
            </w:div>
            <w:div w:id="200435925">
              <w:marLeft w:val="0"/>
              <w:marRight w:val="0"/>
              <w:marTop w:val="0"/>
              <w:marBottom w:val="0"/>
              <w:divBdr>
                <w:top w:val="none" w:sz="0" w:space="0" w:color="auto"/>
                <w:left w:val="none" w:sz="0" w:space="0" w:color="auto"/>
                <w:bottom w:val="none" w:sz="0" w:space="0" w:color="auto"/>
                <w:right w:val="none" w:sz="0" w:space="0" w:color="auto"/>
              </w:divBdr>
            </w:div>
            <w:div w:id="1317025825">
              <w:marLeft w:val="0"/>
              <w:marRight w:val="0"/>
              <w:marTop w:val="0"/>
              <w:marBottom w:val="0"/>
              <w:divBdr>
                <w:top w:val="none" w:sz="0" w:space="0" w:color="auto"/>
                <w:left w:val="none" w:sz="0" w:space="0" w:color="auto"/>
                <w:bottom w:val="none" w:sz="0" w:space="0" w:color="auto"/>
                <w:right w:val="none" w:sz="0" w:space="0" w:color="auto"/>
              </w:divBdr>
            </w:div>
            <w:div w:id="1575510212">
              <w:marLeft w:val="0"/>
              <w:marRight w:val="0"/>
              <w:marTop w:val="0"/>
              <w:marBottom w:val="0"/>
              <w:divBdr>
                <w:top w:val="none" w:sz="0" w:space="0" w:color="auto"/>
                <w:left w:val="none" w:sz="0" w:space="0" w:color="auto"/>
                <w:bottom w:val="none" w:sz="0" w:space="0" w:color="auto"/>
                <w:right w:val="none" w:sz="0" w:space="0" w:color="auto"/>
              </w:divBdr>
            </w:div>
            <w:div w:id="1428119602">
              <w:marLeft w:val="0"/>
              <w:marRight w:val="0"/>
              <w:marTop w:val="0"/>
              <w:marBottom w:val="0"/>
              <w:divBdr>
                <w:top w:val="none" w:sz="0" w:space="0" w:color="auto"/>
                <w:left w:val="none" w:sz="0" w:space="0" w:color="auto"/>
                <w:bottom w:val="none" w:sz="0" w:space="0" w:color="auto"/>
                <w:right w:val="none" w:sz="0" w:space="0" w:color="auto"/>
              </w:divBdr>
            </w:div>
            <w:div w:id="2829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2218</Words>
  <Characters>11983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TJBA</dc:creator>
  <cp:keywords/>
  <dc:description/>
  <cp:lastModifiedBy>TJBA</cp:lastModifiedBy>
  <cp:revision>2</cp:revision>
  <dcterms:created xsi:type="dcterms:W3CDTF">2021-03-17T18:54:00Z</dcterms:created>
  <dcterms:modified xsi:type="dcterms:W3CDTF">2021-03-17T18:54:00Z</dcterms:modified>
</cp:coreProperties>
</file>